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F8CC7">
      <w:pPr>
        <w:bidi w:val="0"/>
        <w:jc w:val="center"/>
        <w:rPr>
          <w:rFonts w:hint="eastAsia" w:ascii="黑体" w:hAnsi="黑体" w:eastAsia="黑体" w:cs="黑体"/>
          <w:color w:val="FF0000"/>
          <w:sz w:val="28"/>
          <w:szCs w:val="36"/>
        </w:rPr>
      </w:pPr>
      <w:r>
        <w:rPr>
          <w:rFonts w:hint="eastAsia" w:ascii="黑体" w:hAnsi="黑体" w:eastAsia="黑体" w:cs="黑体"/>
          <w:color w:val="FF0000"/>
          <w:sz w:val="28"/>
          <w:szCs w:val="36"/>
        </w:rPr>
        <w:t>专项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设计能力等级评价</w:t>
      </w:r>
      <w:r>
        <w:rPr>
          <w:rFonts w:hint="eastAsia" w:ascii="黑体" w:hAnsi="黑体" w:eastAsia="黑体" w:cs="黑体"/>
          <w:color w:val="FF0000"/>
          <w:sz w:val="28"/>
          <w:szCs w:val="36"/>
        </w:rPr>
        <w:t>申报材料装订模板</w:t>
      </w:r>
    </w:p>
    <w:p w14:paraId="1B14A796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1A499BED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F5751BC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C6F08E7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3ABA563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45FEA8A5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049D1DB4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2ABCF4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42B2D6F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1FF9E11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F182168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24984AD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i/>
          <w:iCs/>
          <w:sz w:val="52"/>
          <w:szCs w:val="52"/>
          <w:u w:val="single"/>
          <w:lang w:val="en-US" w:eastAsia="zh-CN"/>
        </w:rPr>
        <w:t xml:space="preserve">               </w:t>
      </w:r>
      <w:r>
        <w:rPr>
          <w:rFonts w:hint="eastAsia"/>
          <w:b/>
          <w:bCs/>
          <w:sz w:val="52"/>
          <w:szCs w:val="52"/>
        </w:rPr>
        <w:t>公司</w:t>
      </w:r>
    </w:p>
    <w:p w14:paraId="4E2B7DB1">
      <w:pPr>
        <w:bidi w:val="0"/>
        <w:ind w:firstLine="522" w:firstLineChars="100"/>
        <w:jc w:val="center"/>
        <w:rPr>
          <w:rFonts w:hint="eastAsia" w:eastAsia="宋体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年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</w:rPr>
        <w:t>月膜结构企业</w:t>
      </w:r>
      <w:r>
        <w:rPr>
          <w:rFonts w:hint="eastAsia"/>
          <w:b/>
          <w:bCs/>
          <w:sz w:val="52"/>
          <w:szCs w:val="52"/>
          <w:u w:val="single"/>
        </w:rPr>
        <w:t>专项</w:t>
      </w: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>设计</w:t>
      </w:r>
    </w:p>
    <w:p w14:paraId="1833F822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级能力等级评价申请支撑材料</w:t>
      </w:r>
    </w:p>
    <w:p w14:paraId="0331DE86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5D67960B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6FA0F553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56515B85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68F5CB02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72309DAF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6BA5DDDC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1A1ECAF0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                </w:t>
      </w:r>
      <w:r>
        <w:rPr>
          <w:rFonts w:hint="eastAsia" w:ascii="黑体" w:hAnsi="黑体" w:eastAsia="黑体"/>
          <w:b/>
          <w:sz w:val="28"/>
          <w:szCs w:val="28"/>
        </w:rPr>
        <w:t xml:space="preserve">公司  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年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>月</w:t>
      </w:r>
    </w:p>
    <w:p w14:paraId="16B9195C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</w:p>
    <w:p w14:paraId="00DEC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 w:line="240" w:lineRule="auto"/>
        <w:ind w:left="420" w:leftChars="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设计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10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253B0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E4720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472598457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472598457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669933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42E24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B04B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90"/>
                <w:szCs w:val="22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84282281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84282281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84282281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684282281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F1F9B1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240C9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EC5E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color w:val="FF000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szCs w:val="22"/>
                <w:fitText w:val="1470" w:id="1298217859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szCs w:val="22"/>
                <w:fitText w:val="1470" w:id="1298217859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55AED">
            <w:pPr>
              <w:spacing w:line="240" w:lineRule="atLeast"/>
              <w:ind w:left="0" w:leftChars="0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C6160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A215E2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  <w:r>
              <w:rPr>
                <w:rFonts w:hint="eastAsia" w:ascii="Calibri" w:hAnsi="Calibri" w:eastAsia="黑体" w:cs="Calibri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szCs w:val="22"/>
              </w:rPr>
              <w:t xml:space="preserve"> 年  月  日</w:t>
            </w:r>
          </w:p>
        </w:tc>
      </w:tr>
      <w:tr w14:paraId="4D70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CE774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法定代表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CFE55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2B156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DCB9A1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31ED2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15B09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技术负责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1914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25826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88F601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7079A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8EF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1638338688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63833868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900D95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一级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二级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三级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7DBC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6819628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113791128"/>
                <w:lang w:val="en-US" w:eastAsia="zh-CN"/>
              </w:rPr>
              <w:t>申请级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13791128"/>
                <w:lang w:val="en-US" w:eastAsia="zh-CN"/>
              </w:rPr>
              <w:t>别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451E1C2D">
            <w:pPr>
              <w:spacing w:line="240" w:lineRule="atLeast"/>
              <w:ind w:left="0" w:leftChars="0"/>
              <w:jc w:val="left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 xml:space="preserve">□ 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Cs w:val="22"/>
              </w:rPr>
              <w:t>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一级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二级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三级</w:t>
            </w:r>
          </w:p>
        </w:tc>
      </w:tr>
      <w:tr w14:paraId="0C670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FD4F7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763763873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763763873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763763873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0FBD464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内  容</w:t>
            </w:r>
          </w:p>
        </w:tc>
      </w:tr>
      <w:tr w14:paraId="30C3E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AF3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AD97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21489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F5A71F8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0734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4317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4336B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D616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100"/>
                <w:szCs w:val="22"/>
              </w:rPr>
            </w:pPr>
            <w:r>
              <w:rPr>
                <w:rFonts w:hint="eastAsia" w:ascii="黑体" w:hAnsi="黑体" w:eastAsia="黑体"/>
                <w:spacing w:val="6"/>
                <w:szCs w:val="22"/>
              </w:rPr>
              <w:t>设计技术负责人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BE6C401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B303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D3536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39389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B047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设计</w:t>
            </w:r>
            <w:r>
              <w:rPr>
                <w:rFonts w:hint="eastAsia" w:ascii="黑体" w:hAnsi="黑体" w:eastAsia="黑体"/>
                <w:szCs w:val="22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D94B2D7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028EF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3634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94DC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宋体" w:eastAsia="黑体"/>
                <w:szCs w:val="22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F6987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近3年完成膜结构</w:t>
            </w:r>
          </w:p>
          <w:p w14:paraId="3084F8F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74DA148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32FD1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B61B9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FC1AE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A6AF2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Cs w:val="22"/>
              </w:rPr>
              <w:t>年完成的对应于</w:t>
            </w:r>
          </w:p>
          <w:p w14:paraId="5FB3CB8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申请等级的膜结构工程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4FA240C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68C11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891E">
            <w:pPr>
              <w:widowControl/>
              <w:spacing w:line="240" w:lineRule="auto"/>
              <w:ind w:left="0" w:leftChars="0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D9CA9">
            <w:pPr>
              <w:widowControl/>
              <w:spacing w:line="240" w:lineRule="auto"/>
              <w:ind w:left="0" w:leftChars="0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技术装备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0FC79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正版膜结构设计软件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AF22CD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07BC3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EBA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63875">
            <w:pPr>
              <w:spacing w:line="240" w:lineRule="atLeast"/>
              <w:ind w:left="0" w:leftChars="0"/>
              <w:jc w:val="center"/>
              <w:rPr>
                <w:rFonts w:hint="eastAsia" w:ascii="黑体" w:hAnsi="宋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</w:rPr>
              <w:t>管理</w:t>
            </w: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78C38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  <w:szCs w:val="22"/>
              </w:rPr>
              <w:t>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391DC7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1752C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00D2132D">
            <w:pPr>
              <w:widowControl/>
              <w:spacing w:line="240" w:lineRule="auto"/>
              <w:ind w:left="0" w:leftChars="0"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1C23B564">
            <w:pPr>
              <w:widowControl/>
              <w:spacing w:line="240" w:lineRule="auto"/>
              <w:ind w:left="0" w:leftChars="0"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EF2B1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7F90A91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587C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466A395C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63CD14B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CE2D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B5A8399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61811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D95C0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858C4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228D6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2779A2E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90A3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13BAC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4152FD6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营业执照</w:t>
            </w:r>
          </w:p>
          <w:p w14:paraId="741E061A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相关人员证书复印件</w:t>
            </w:r>
          </w:p>
          <w:p w14:paraId="1689A414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工程业绩汇总表及证明材料</w:t>
            </w:r>
          </w:p>
          <w:p w14:paraId="4A559FA2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  <w:szCs w:val="22"/>
              </w:rPr>
              <w:t>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  <w:p w14:paraId="0A785335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获奖证明材料复印件</w:t>
            </w:r>
          </w:p>
        </w:tc>
      </w:tr>
      <w:tr w14:paraId="45897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A71E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709E2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2DA08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1CD0EC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6CBC4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6252255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071534203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071534203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08BE1363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3A5A2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企业负责人</w:t>
            </w:r>
          </w:p>
          <w:p w14:paraId="674CC8A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97BE78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1EE35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3271880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20"/>
                <w:szCs w:val="22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664BD3A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1BA3ABC6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szCs w:val="22"/>
                <w:fitText w:val="840" w:id="613686622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840" w:id="613686622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73C8A65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</w:tbl>
    <w:p w14:paraId="63E215C5">
      <w:pPr>
        <w:ind w:left="420" w:right="11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 xml:space="preserve">本表一式两份，需加盖单位公章，其中一份装订，另一份供专家评审使用。          </w:t>
      </w:r>
    </w:p>
    <w:p w14:paraId="53FC16B4">
      <w:pPr>
        <w:ind w:left="420" w:right="11"/>
        <w:jc w:val="right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 w14:paraId="576240F6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2C30107B">
      <w:pPr>
        <w:pStyle w:val="16"/>
        <w:spacing w:line="240" w:lineRule="atLeast"/>
        <w:ind w:firstLine="6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支 撑 材 料 目 录</w:t>
      </w: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63236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078A56AC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04A34ABC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TOC \o "1-3" \h \u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_Toc889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支撑材料一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_Toc889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4B7D85D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_Toc25890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1.1 营业执照复印件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_Toc25890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D9B718C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_Toc22638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企业现有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专项设计等级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_Toc22638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948C68A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_Toc544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二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_Toc544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2613C0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_Toc21749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专项设计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技术负责人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_Toc21749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FA52F7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_Toc7333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2膜结构工程设计技术人员统计表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_Toc7333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8E0DA1C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_Toc13626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2.3 膜结构工程设计技术人员学历证书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_Toc13626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A58222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_Toc19452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膜结构工程设计技术人员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社保缴纳证明文件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_Toc19452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F3EBFFF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_Toc6116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_Toc6116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5E7F5B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_Toc11921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3.1近三年完成的膜结构工程汇总表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_Toc11921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FEE406C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_Toc14985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3.2与汇总表3.1对应的工程业绩证明材料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_Toc14985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A659CFD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_Toc10521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3.3近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年完成的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代表性工程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_Toc10521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7FAF2F0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_Toc24245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3.4与汇总表3.3对应的工程业绩证明材料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_Toc24245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AE71D8C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_Toc20458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_Toc20458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98DA6E1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_Toc17503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4.1正版膜结构设计软件清单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_Toc17503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6189E9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_Toc21558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4.2与软件清单对应的证明文件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_Toc21558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9F68E3D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_Toc19641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五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_Toc19641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13B463F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_Toc23563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管理体系与制度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_Toc23563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5805C4F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_Toc12472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六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_Toc12472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9EB7BE6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_Toc9015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6.1科技创新能力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_Toc9015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E5D8629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</w:sdtContent>
    </w:sdt>
    <w:p w14:paraId="3D234168">
      <w:pPr>
        <w:pStyle w:val="8"/>
        <w:tabs>
          <w:tab w:val="right" w:leader="dot" w:pos="9978"/>
        </w:tabs>
        <w:ind w:left="0" w:leftChars="0"/>
        <w:rPr>
          <w:sz w:val="20"/>
          <w:szCs w:val="22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TOC \o "1-2" \h \u </w:instrText>
      </w:r>
      <w:r>
        <w:rPr>
          <w:szCs w:val="21"/>
        </w:rPr>
        <w:fldChar w:fldCharType="separate"/>
      </w:r>
    </w:p>
    <w:p w14:paraId="2F7F69D9">
      <w:pPr>
        <w:ind w:left="420"/>
      </w:pPr>
      <w:r>
        <w:rPr>
          <w:szCs w:val="21"/>
        </w:rPr>
        <w:fldChar w:fldCharType="end"/>
      </w:r>
    </w:p>
    <w:p w14:paraId="4C07F57A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DD4C84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919B3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6C1BF6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D3DBA76">
      <w:pPr>
        <w:pStyle w:val="2"/>
        <w:ind w:left="420"/>
        <w:jc w:val="center"/>
        <w:rPr>
          <w:rFonts w:ascii="楷体" w:hAnsi="楷体" w:eastAsia="楷体" w:cs="楷体"/>
          <w:sz w:val="96"/>
          <w:szCs w:val="96"/>
        </w:rPr>
      </w:pPr>
      <w:bookmarkStart w:id="0" w:name="_Toc13589"/>
      <w:bookmarkStart w:id="1" w:name="_Toc889"/>
      <w:bookmarkStart w:id="2" w:name="_Toc15974"/>
      <w:bookmarkStart w:id="3" w:name="_Toc31287"/>
      <w:r>
        <w:rPr>
          <w:rFonts w:hint="eastAsia" w:ascii="楷体" w:hAnsi="楷体" w:eastAsia="楷体" w:cs="楷体"/>
          <w:sz w:val="96"/>
          <w:szCs w:val="96"/>
        </w:rPr>
        <w:t>支</w:t>
      </w:r>
      <w:bookmarkEnd w:id="0"/>
      <w:bookmarkStart w:id="4" w:name="_Toc15022"/>
      <w:bookmarkStart w:id="5" w:name="_Toc12350"/>
      <w:r>
        <w:rPr>
          <w:rFonts w:hint="eastAsia" w:ascii="楷体" w:hAnsi="楷体" w:eastAsia="楷体" w:cs="楷体"/>
          <w:sz w:val="96"/>
          <w:szCs w:val="96"/>
        </w:rPr>
        <w:t>撑</w:t>
      </w:r>
      <w:bookmarkEnd w:id="4"/>
      <w:bookmarkEnd w:id="5"/>
      <w:bookmarkStart w:id="6" w:name="_Toc16993"/>
      <w:bookmarkStart w:id="7" w:name="_Toc8987"/>
      <w:r>
        <w:rPr>
          <w:rFonts w:hint="eastAsia" w:ascii="楷体" w:hAnsi="楷体" w:eastAsia="楷体" w:cs="楷体"/>
          <w:sz w:val="96"/>
          <w:szCs w:val="96"/>
        </w:rPr>
        <w:t>材</w:t>
      </w:r>
      <w:bookmarkEnd w:id="6"/>
      <w:bookmarkEnd w:id="7"/>
      <w:bookmarkStart w:id="8" w:name="_Toc22662"/>
      <w:bookmarkStart w:id="9" w:name="_Toc24793"/>
      <w:r>
        <w:rPr>
          <w:rFonts w:hint="eastAsia" w:ascii="楷体" w:hAnsi="楷体" w:eastAsia="楷体" w:cs="楷体"/>
          <w:sz w:val="96"/>
          <w:szCs w:val="96"/>
        </w:rPr>
        <w:t>料</w:t>
      </w:r>
      <w:bookmarkEnd w:id="8"/>
      <w:bookmarkEnd w:id="9"/>
      <w:bookmarkStart w:id="10" w:name="_Toc23168"/>
      <w:bookmarkStart w:id="11" w:name="_Toc29403"/>
      <w:r>
        <w:rPr>
          <w:rFonts w:hint="eastAsia" w:ascii="楷体" w:hAnsi="楷体" w:eastAsia="楷体" w:cs="楷体"/>
          <w:sz w:val="96"/>
          <w:szCs w:val="96"/>
        </w:rPr>
        <w:t>一</w:t>
      </w:r>
      <w:bookmarkEnd w:id="1"/>
      <w:bookmarkEnd w:id="2"/>
      <w:bookmarkEnd w:id="3"/>
      <w:bookmarkEnd w:id="10"/>
      <w:bookmarkEnd w:id="11"/>
    </w:p>
    <w:p w14:paraId="34C4A1D3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41FFC6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3108238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7B5C75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1B7CD26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18269EA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12" w:name="_Toc25890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1.1 营业执照复印件</w:t>
      </w:r>
      <w:bookmarkEnd w:id="12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5D5FC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9906" w:type="dxa"/>
          </w:tcPr>
          <w:p w14:paraId="233709A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7DEB6E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AE4D5A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请将营业执照扫描或复印后附在本页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体现出注册资金或资产规模</w:t>
            </w:r>
          </w:p>
        </w:tc>
      </w:tr>
    </w:tbl>
    <w:p w14:paraId="0D0EC1EA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0BCEE87B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sz w:val="30"/>
          <w:szCs w:val="30"/>
        </w:rPr>
      </w:pPr>
      <w:r>
        <w:rPr>
          <w:sz w:val="30"/>
          <w:szCs w:val="30"/>
        </w:rPr>
        <w:br w:type="page"/>
      </w:r>
      <w:bookmarkStart w:id="13" w:name="_Toc11790"/>
      <w:bookmarkStart w:id="14" w:name="_Toc8219"/>
      <w:bookmarkStart w:id="15" w:name="_Toc6714"/>
      <w:bookmarkStart w:id="16" w:name="_Toc22638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2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企业现有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专项设计等级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证书</w:t>
      </w:r>
      <w:bookmarkEnd w:id="13"/>
      <w:bookmarkEnd w:id="14"/>
      <w:bookmarkEnd w:id="15"/>
      <w:bookmarkEnd w:id="16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090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1" w:hRule="atLeast"/>
        </w:trPr>
        <w:tc>
          <w:tcPr>
            <w:tcW w:w="9906" w:type="dxa"/>
          </w:tcPr>
          <w:p w14:paraId="5EE8EDF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7BEFD4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6103DEA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请将企业现有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专项设计</w:t>
            </w:r>
            <w:r>
              <w:rPr>
                <w:rFonts w:hint="eastAsia"/>
                <w:color w:val="FF0000"/>
                <w:sz w:val="30"/>
                <w:szCs w:val="30"/>
              </w:rPr>
              <w:t>等级证书扫描或复印后附在本页</w:t>
            </w:r>
          </w:p>
        </w:tc>
      </w:tr>
    </w:tbl>
    <w:p w14:paraId="10B79A92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155E6AF9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0963469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59C1AB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9DC5F7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98A8A4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CAA01FA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17" w:name="_Toc11662"/>
      <w:bookmarkStart w:id="18" w:name="_Toc6258"/>
      <w:bookmarkStart w:id="19" w:name="_Toc544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二</w:t>
      </w:r>
      <w:bookmarkEnd w:id="17"/>
      <w:bookmarkEnd w:id="18"/>
      <w:bookmarkEnd w:id="19"/>
    </w:p>
    <w:p w14:paraId="5B1380B0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FF198AB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3E17882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232CDD4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77BBC87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39EF4FB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20" w:name="_Toc21749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1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专项设计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技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术负责人</w:t>
      </w:r>
      <w:bookmarkEnd w:id="20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5F6D7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4" w:hRule="atLeast"/>
        </w:trPr>
        <w:tc>
          <w:tcPr>
            <w:tcW w:w="9906" w:type="dxa"/>
          </w:tcPr>
          <w:p w14:paraId="46AE3A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731A45A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专项设计技术负责人</w:t>
            </w:r>
            <w:r>
              <w:rPr>
                <w:rFonts w:hint="eastAsia"/>
                <w:color w:val="FF0000"/>
                <w:sz w:val="30"/>
                <w:szCs w:val="30"/>
              </w:rPr>
              <w:t>任职资格证明文件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color w:val="FF0000"/>
                <w:sz w:val="30"/>
                <w:szCs w:val="30"/>
              </w:rPr>
              <w:t>请依次附以下材料之复印件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2BF7B34F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专项设计技术负责人的职称证书；</w:t>
            </w:r>
          </w:p>
          <w:p w14:paraId="1B245318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专项设计技术负责人的</w:t>
            </w:r>
            <w:r>
              <w:rPr>
                <w:rFonts w:hint="eastAsia"/>
                <w:color w:val="FF0000"/>
                <w:szCs w:val="28"/>
              </w:rPr>
              <w:t>注册结构工程师执业资格</w:t>
            </w:r>
            <w:r>
              <w:rPr>
                <w:rFonts w:hint="eastAsia"/>
                <w:color w:val="FF0000"/>
                <w:szCs w:val="28"/>
                <w:lang w:val="en-US" w:eastAsia="zh-CN"/>
              </w:rPr>
              <w:t>证书；</w:t>
            </w:r>
          </w:p>
          <w:p w14:paraId="3EFAF0CF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专项设计技术负责人的从业简历；</w:t>
            </w:r>
          </w:p>
          <w:p w14:paraId="0D018435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专项安装技术负责人的社保证明文件。</w:t>
            </w:r>
          </w:p>
          <w:p w14:paraId="4BADF59D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color w:val="FF0000"/>
                <w:szCs w:val="28"/>
              </w:rPr>
            </w:pPr>
          </w:p>
        </w:tc>
      </w:tr>
    </w:tbl>
    <w:p w14:paraId="1F25EE19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2EE0C6C6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21" w:name="_Toc7333"/>
      <w:bookmarkStart w:id="22" w:name="_Toc31535"/>
      <w:bookmarkStart w:id="23" w:name="_Toc22547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2膜结构工程设计技术人员统计表</w:t>
      </w:r>
      <w:bookmarkEnd w:id="21"/>
    </w:p>
    <w:bookmarkEnd w:id="22"/>
    <w:bookmarkEnd w:id="23"/>
    <w:tbl>
      <w:tblPr>
        <w:tblStyle w:val="10"/>
        <w:tblW w:w="9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900"/>
        <w:gridCol w:w="900"/>
        <w:gridCol w:w="1930"/>
        <w:gridCol w:w="1497"/>
        <w:gridCol w:w="1979"/>
      </w:tblGrid>
      <w:tr w14:paraId="4F2E8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14:paraId="729B335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14:paraId="72692A3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14:paraId="540536D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 w14:paraId="335EDDE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1930" w:type="dxa"/>
            <w:vAlign w:val="center"/>
          </w:tcPr>
          <w:p w14:paraId="59251BA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1497" w:type="dxa"/>
            <w:vAlign w:val="center"/>
          </w:tcPr>
          <w:p w14:paraId="6320C11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入职时间</w:t>
            </w:r>
          </w:p>
        </w:tc>
        <w:tc>
          <w:tcPr>
            <w:tcW w:w="1979" w:type="dxa"/>
            <w:vAlign w:val="center"/>
          </w:tcPr>
          <w:p w14:paraId="3577A5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是否缴纳</w:t>
            </w:r>
            <w:r>
              <w:rPr>
                <w:rFonts w:hint="eastAsia"/>
                <w:sz w:val="21"/>
                <w:szCs w:val="21"/>
              </w:rPr>
              <w:t>社保</w:t>
            </w:r>
          </w:p>
        </w:tc>
      </w:tr>
      <w:tr w14:paraId="1F7E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684451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B38FB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AF9510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70898E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24AAC06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49BCF28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B2CEBE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8AED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286C74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0EC2E68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A9429C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F2F19F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7E1F8141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3B90685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56755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DE72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35A75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4E5FAF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A9CF3F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D525C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57B4EBD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5DD3D0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CD9DA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D326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3439C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4637ABB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1521A2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3D1765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50A4111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602029C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470EC2C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139A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AE0B65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04CD5E8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00A08E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81320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2CBF9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536EEB3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3994C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F5B0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FF5BB2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315C9BE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54F41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38FECF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11D9395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1608133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607852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C04B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7827C0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315B66C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E95D32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F614AC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3F8DD1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17CF62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41CF354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5B3A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4CA48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7C722E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D7F809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2E2D52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357F131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1EFB78E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DF3D0B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C3F0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6F81B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3232A5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2D273B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C32839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6332320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3CCB7C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DC9272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13C8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C9A8C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02620E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71C578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1A9619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18B76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29148CF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FEE732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124A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7BCB3E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14D13FD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EF9FA8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3489B2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134DD0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3AFDB3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85B70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90B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E72D15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6E4054E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56610D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F1E7C8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37AB4B7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6638981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1D97B7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1F8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4B4C3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24F2DC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20DD82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5E7BCE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1F8016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2C3067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E85A6B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1FCB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2701C0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F15B6F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8D4922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D4238C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2B838F5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6B8F474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957A54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BDCD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CCA7FF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6421422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35EB0D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8F15F1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6A83CF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064B8F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7CF1D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0672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87505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51B18A3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A8DDB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3D25CC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611CE16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0D9BEA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D3E053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</w:tbl>
    <w:p w14:paraId="0B417409">
      <w:pPr>
        <w:pStyle w:val="17"/>
        <w:spacing w:before="156" w:after="156" w:afterLines="50" w:line="240" w:lineRule="atLeast"/>
        <w:ind w:firstLine="0" w:firstLineChars="0"/>
        <w:jc w:val="both"/>
        <w:rPr>
          <w:rFonts w:hint="eastAsia"/>
          <w:color w:val="FF0000"/>
          <w:sz w:val="30"/>
          <w:szCs w:val="30"/>
          <w:lang w:val="en-US" w:eastAsia="zh-CN"/>
        </w:rPr>
      </w:pPr>
    </w:p>
    <w:p w14:paraId="6C282F5C"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br w:type="page"/>
      </w:r>
    </w:p>
    <w:p w14:paraId="60171F61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24" w:name="_Toc13626"/>
      <w:bookmarkStart w:id="25" w:name="_Toc26931"/>
      <w:bookmarkStart w:id="26" w:name="_Toc31409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2.3 膜结构工程设计技术人员学历证书</w:t>
      </w:r>
      <w:bookmarkEnd w:id="24"/>
      <w:bookmarkEnd w:id="2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5B38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7" w:hRule="atLeast"/>
        </w:trPr>
        <w:tc>
          <w:tcPr>
            <w:tcW w:w="9906" w:type="dxa"/>
          </w:tcPr>
          <w:p w14:paraId="1263444A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</w:p>
          <w:p w14:paraId="7E110BB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提供工程设计技术人员的学历证书复印件。</w:t>
            </w:r>
          </w:p>
          <w:p w14:paraId="48DE1E94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color w:val="FF0000"/>
                <w:sz w:val="30"/>
                <w:szCs w:val="30"/>
              </w:rPr>
            </w:pPr>
          </w:p>
        </w:tc>
      </w:tr>
    </w:tbl>
    <w:p w14:paraId="64F8051A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22BCFFEB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27" w:name="_Toc19452"/>
      <w:bookmarkStart w:id="28" w:name="_Toc30604"/>
      <w:bookmarkStart w:id="29" w:name="_Toc21664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4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膜结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构工程设计技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术人员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社保缴纳证明文件</w:t>
      </w:r>
      <w:bookmarkEnd w:id="26"/>
      <w:bookmarkEnd w:id="27"/>
      <w:bookmarkEnd w:id="28"/>
      <w:bookmarkEnd w:id="2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6533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1" w:hRule="atLeast"/>
        </w:trPr>
        <w:tc>
          <w:tcPr>
            <w:tcW w:w="9906" w:type="dxa"/>
          </w:tcPr>
          <w:p w14:paraId="7784AB1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6F52D11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24B5E5C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2.2表格中人员</w:t>
            </w:r>
            <w:bookmarkStart w:id="59" w:name="_GoBack"/>
            <w:bookmarkEnd w:id="59"/>
            <w:r>
              <w:rPr>
                <w:rFonts w:hint="eastAsia"/>
                <w:color w:val="FF0000"/>
                <w:sz w:val="30"/>
                <w:szCs w:val="30"/>
              </w:rPr>
              <w:t>社保缴纳证明文件必须提供社保中心开具的带红章之原件</w:t>
            </w:r>
          </w:p>
          <w:p w14:paraId="2888E1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（复印件无效）</w:t>
            </w:r>
          </w:p>
        </w:tc>
      </w:tr>
    </w:tbl>
    <w:p w14:paraId="61962109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12FF742F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6D8A265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0D3459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3E03672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303801D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49D561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D62B17E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30" w:name="_Toc26632"/>
      <w:bookmarkStart w:id="31" w:name="_Toc6116"/>
      <w:bookmarkStart w:id="32" w:name="_Toc16288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三</w:t>
      </w:r>
      <w:bookmarkEnd w:id="30"/>
      <w:bookmarkEnd w:id="31"/>
      <w:bookmarkEnd w:id="32"/>
    </w:p>
    <w:p w14:paraId="33B5BEB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E742BDB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00C920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F12ED43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3EC30B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27CB31C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3" w:name="_Toc11921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3.1近三年完成的膜结构工程汇总表</w:t>
      </w:r>
      <w:bookmarkEnd w:id="33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BF67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0" w:hRule="atLeast"/>
        </w:trPr>
        <w:tc>
          <w:tcPr>
            <w:tcW w:w="9906" w:type="dxa"/>
          </w:tcPr>
          <w:p w14:paraId="56C438F3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67FF65F5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近三年完成的膜结构工程项目汇总表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2022.06-2025.06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）</w:t>
            </w:r>
          </w:p>
          <w:tbl>
            <w:tblPr>
              <w:tblStyle w:val="10"/>
              <w:tblW w:w="9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977"/>
              <w:gridCol w:w="3489"/>
              <w:gridCol w:w="1097"/>
              <w:gridCol w:w="731"/>
              <w:gridCol w:w="1114"/>
              <w:gridCol w:w="1494"/>
            </w:tblGrid>
            <w:tr w14:paraId="745B4A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7CF07FF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977" w:type="dxa"/>
                  <w:vAlign w:val="center"/>
                </w:tcPr>
                <w:p w14:paraId="43A69A6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489" w:type="dxa"/>
                  <w:vAlign w:val="center"/>
                </w:tcPr>
                <w:p w14:paraId="0B79A63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097" w:type="dxa"/>
                  <w:vAlign w:val="center"/>
                </w:tcPr>
                <w:p w14:paraId="1654597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731" w:type="dxa"/>
                  <w:vAlign w:val="center"/>
                </w:tcPr>
                <w:p w14:paraId="08C8742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114" w:type="dxa"/>
                  <w:vAlign w:val="center"/>
                </w:tcPr>
                <w:p w14:paraId="5D8480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  <w:tc>
                <w:tcPr>
                  <w:tcW w:w="1494" w:type="dxa"/>
                  <w:vAlign w:val="center"/>
                </w:tcPr>
                <w:p w14:paraId="633FCC5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合同价</w:t>
                  </w:r>
                </w:p>
                <w:p w14:paraId="75F548F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（万元）</w:t>
                  </w:r>
                </w:p>
              </w:tc>
            </w:tr>
            <w:tr w14:paraId="291C60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F047A9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977" w:type="dxa"/>
                  <w:vAlign w:val="center"/>
                </w:tcPr>
                <w:p w14:paraId="42A632B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C72614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DD0064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39A73C0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01E2D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39944FD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37FE8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9FA183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977" w:type="dxa"/>
                  <w:vAlign w:val="center"/>
                </w:tcPr>
                <w:p w14:paraId="1DAC323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1B4F20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67FAC5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56638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2CB093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4D9A4DC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7DC10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004CA85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977" w:type="dxa"/>
                  <w:vAlign w:val="center"/>
                </w:tcPr>
                <w:p w14:paraId="190CDC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75AB71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BEEE9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57780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6452B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03FFB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1E684A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1E5ABAB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977" w:type="dxa"/>
                  <w:vAlign w:val="center"/>
                </w:tcPr>
                <w:p w14:paraId="743E07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F0B762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65829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4615AC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8B75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6FCFC71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3B92364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04A64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977" w:type="dxa"/>
                  <w:vAlign w:val="center"/>
                </w:tcPr>
                <w:p w14:paraId="642178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B1244B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66F9AF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070278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B212AB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8A5D47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E604C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60292C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977" w:type="dxa"/>
                  <w:vAlign w:val="center"/>
                </w:tcPr>
                <w:p w14:paraId="40358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139F15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16BEAC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ABDE62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C5246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C55B99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63CE1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13715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307B966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AE90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5CC4CFD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75314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F3424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03FD9B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70164DE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34EB0C5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5B94EC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2981E3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9F2BA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A120E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63ACEF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F88BD9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18744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25EAE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8902" w:type="dxa"/>
                  <w:gridSpan w:val="6"/>
                  <w:vAlign w:val="center"/>
                </w:tcPr>
                <w:p w14:paraId="1C27C2C1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2022年6月-2023年6月工程计量面积总量：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AAE4F39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2023年6月-2024年6月工程计量面积总量：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32647973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2024年6月-2025年6月工程计量面积总量：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CC96727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三年合计工程计量面积总量：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</w:tc>
            </w:tr>
          </w:tbl>
          <w:p w14:paraId="4304B959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272683FE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本表作为统计企业工程业绩的主要依据，需列出近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/>
                <w:color w:val="FF0000"/>
                <w:sz w:val="30"/>
                <w:szCs w:val="30"/>
              </w:rPr>
              <w:t>年完成的全部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膜</w:t>
            </w:r>
            <w:r>
              <w:rPr>
                <w:rFonts w:hint="eastAsia"/>
                <w:color w:val="FF0000"/>
                <w:sz w:val="30"/>
                <w:szCs w:val="30"/>
              </w:rPr>
              <w:t>结构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设计</w:t>
            </w:r>
            <w:r>
              <w:rPr>
                <w:rFonts w:hint="eastAsia"/>
                <w:color w:val="FF0000"/>
                <w:sz w:val="30"/>
                <w:szCs w:val="30"/>
              </w:rPr>
              <w:t xml:space="preserve">工程。 </w:t>
            </w:r>
          </w:p>
          <w:p w14:paraId="576BA9CB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本表按竣工时间先后填写。</w:t>
            </w:r>
          </w:p>
          <w:p w14:paraId="027892A7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工程项目汇总表按照每年年份统计工程计量面积，最后对近3年完成膜结构工程计量面积总量统计。</w:t>
            </w:r>
          </w:p>
          <w:p w14:paraId="14752BB6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工程级别按附录B膜结构建筑工程等级分类表进行划分。</w:t>
            </w:r>
          </w:p>
          <w:p w14:paraId="18421E10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如同时申请专项安装、专项制作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和</w:t>
            </w:r>
            <w:r>
              <w:rPr>
                <w:rFonts w:hint="eastAsia"/>
                <w:color w:val="FF0000"/>
                <w:sz w:val="30"/>
                <w:szCs w:val="30"/>
              </w:rPr>
              <w:t>专项设计中的多项，工程业绩证明材料相同部分提交一份即可，但须在申请书中进行说明。</w:t>
            </w:r>
          </w:p>
        </w:tc>
      </w:tr>
    </w:tbl>
    <w:p w14:paraId="61DFF3D8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4" w:name="_Toc14985"/>
      <w:bookmarkStart w:id="35" w:name="_Toc20807"/>
      <w:bookmarkStart w:id="36" w:name="_Toc16085"/>
      <w:bookmarkStart w:id="37" w:name="_Toc18921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3.2与汇总表3.1对应的工程业绩证明材料</w:t>
      </w:r>
      <w:bookmarkEnd w:id="34"/>
    </w:p>
    <w:bookmarkEnd w:id="35"/>
    <w:bookmarkEnd w:id="36"/>
    <w:bookmarkEnd w:id="37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C74E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6" w:hRule="atLeast"/>
        </w:trPr>
        <w:tc>
          <w:tcPr>
            <w:tcW w:w="9906" w:type="dxa"/>
          </w:tcPr>
          <w:p w14:paraId="63188F39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highlight w:val="yellow"/>
              </w:rPr>
            </w:pPr>
          </w:p>
          <w:p w14:paraId="4B7E388E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 w:eastAsia="宋体"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按照3.1表格中的顺序，应附有所填项目的相应工程的加工或施工合同以及竣工资料（合同额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00万以下且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计量面积500m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以下的项目可不提供合同以及竣工资料）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eastAsia="zh-CN"/>
              </w:rPr>
              <w:t>。</w:t>
            </w:r>
          </w:p>
        </w:tc>
      </w:tr>
    </w:tbl>
    <w:p w14:paraId="75BFE98F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38" w:name="_Toc1113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521DF07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39" w:name="_Toc10521"/>
      <w:bookmarkStart w:id="40" w:name="_Toc19977"/>
      <w:bookmarkStart w:id="41" w:name="_Toc14454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3.3近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三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年完成的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代表性工程</w:t>
      </w:r>
      <w:bookmarkEnd w:id="39"/>
    </w:p>
    <w:bookmarkEnd w:id="38"/>
    <w:bookmarkEnd w:id="40"/>
    <w:bookmarkEnd w:id="41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72BD8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9" w:hRule="atLeast"/>
        </w:trPr>
        <w:tc>
          <w:tcPr>
            <w:tcW w:w="9906" w:type="dxa"/>
          </w:tcPr>
          <w:p w14:paraId="6A347E24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63FC223D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近三年完成的代表性</w:t>
            </w:r>
            <w:r>
              <w:rPr>
                <w:rFonts w:hint="eastAsia" w:ascii="楷体_GB2312" w:hAnsi="宋体" w:eastAsia="楷体_GB2312"/>
                <w:szCs w:val="21"/>
              </w:rPr>
              <w:t>工程项目汇总表</w:t>
            </w:r>
          </w:p>
          <w:tbl>
            <w:tblPr>
              <w:tblStyle w:val="10"/>
              <w:tblW w:w="8726" w:type="dxa"/>
              <w:tblInd w:w="64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3"/>
              <w:gridCol w:w="803"/>
              <w:gridCol w:w="3540"/>
              <w:gridCol w:w="1210"/>
              <w:gridCol w:w="1210"/>
              <w:gridCol w:w="1290"/>
            </w:tblGrid>
            <w:tr w14:paraId="586AFA5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26BF5CC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216A2D9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540" w:type="dxa"/>
                  <w:vAlign w:val="center"/>
                </w:tcPr>
                <w:p w14:paraId="04650C1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210" w:type="dxa"/>
                  <w:vAlign w:val="center"/>
                </w:tcPr>
                <w:p w14:paraId="4C94549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1210" w:type="dxa"/>
                  <w:vAlign w:val="center"/>
                </w:tcPr>
                <w:p w14:paraId="12901A8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290" w:type="dxa"/>
                  <w:vAlign w:val="center"/>
                </w:tcPr>
                <w:p w14:paraId="2CAE784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</w:tr>
            <w:tr w14:paraId="0331AC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77554BC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1</w:t>
                  </w:r>
                </w:p>
              </w:tc>
              <w:tc>
                <w:tcPr>
                  <w:tcW w:w="803" w:type="dxa"/>
                  <w:vAlign w:val="center"/>
                </w:tcPr>
                <w:p w14:paraId="414210A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5508DFF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1BCE51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B9C780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57C21D6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577C57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4175839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2</w:t>
                  </w:r>
                </w:p>
              </w:tc>
              <w:tc>
                <w:tcPr>
                  <w:tcW w:w="803" w:type="dxa"/>
                  <w:vAlign w:val="center"/>
                </w:tcPr>
                <w:p w14:paraId="361349A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5D298BC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66E81C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2AC435D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5CCC9F3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61F42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EA587E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3</w:t>
                  </w:r>
                </w:p>
              </w:tc>
              <w:tc>
                <w:tcPr>
                  <w:tcW w:w="803" w:type="dxa"/>
                  <w:vAlign w:val="center"/>
                </w:tcPr>
                <w:p w14:paraId="5958A33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30CD57B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6D5AF65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C8F3F4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7958AF3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7FB23B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783A16E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803" w:type="dxa"/>
                  <w:vAlign w:val="center"/>
                </w:tcPr>
                <w:p w14:paraId="405089A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1FB7D6F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F1152B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4B16B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7C83C27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793B2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CC6A1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803" w:type="dxa"/>
                  <w:vAlign w:val="center"/>
                </w:tcPr>
                <w:p w14:paraId="1F2DD33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2359F06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BB5FB8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92BDA3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05CE06E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E9234B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5FE4655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803" w:type="dxa"/>
                  <w:vAlign w:val="center"/>
                </w:tcPr>
                <w:p w14:paraId="284799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30219DC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7406A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492FE7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5313639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</w:tbl>
          <w:p w14:paraId="07BE99C3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注：</w:t>
            </w:r>
          </w:p>
          <w:p w14:paraId="08206BEB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1、按照附录A膜结构企业能力等级评价指标体系，填写对应等级及数量的代表性工程。</w:t>
            </w:r>
          </w:p>
        </w:tc>
      </w:tr>
    </w:tbl>
    <w:p w14:paraId="14F1D15D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42" w:name="_Toc3167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069A3F2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43" w:name="_Toc24245"/>
      <w:bookmarkStart w:id="44" w:name="_Toc20903"/>
      <w:bookmarkStart w:id="45" w:name="_Toc26036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3.4与汇总表3.3对应的工程业绩证明材料</w:t>
      </w:r>
      <w:bookmarkEnd w:id="43"/>
    </w:p>
    <w:bookmarkEnd w:id="42"/>
    <w:bookmarkEnd w:id="44"/>
    <w:bookmarkEnd w:id="45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9F42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3" w:hRule="atLeast"/>
        </w:trPr>
        <w:tc>
          <w:tcPr>
            <w:tcW w:w="9906" w:type="dxa"/>
          </w:tcPr>
          <w:p w14:paraId="614AA839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按照表格3.3中的顺序，每个工程均提供以下材料：</w:t>
            </w:r>
          </w:p>
          <w:p w14:paraId="7F09798B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项目一：</w:t>
            </w:r>
          </w:p>
          <w:p w14:paraId="56A9AE9F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65F70513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0AC9DCB7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09AB8A2B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258D870E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481FE917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项目二：</w:t>
            </w:r>
          </w:p>
          <w:p w14:paraId="17F14E02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48E5D6E0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5DC44D43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7CD165A1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45A94491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7CEEBF2E">
            <w:pPr>
              <w:pStyle w:val="17"/>
              <w:numPr>
                <w:ilvl w:val="0"/>
                <w:numId w:val="0"/>
              </w:numPr>
              <w:spacing w:before="156" w:after="156" w:afterLines="50" w:line="240" w:lineRule="atLeast"/>
              <w:ind w:left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......</w:t>
            </w:r>
          </w:p>
        </w:tc>
      </w:tr>
    </w:tbl>
    <w:p w14:paraId="2CE7C4F1">
      <w:pPr>
        <w:rPr>
          <w:szCs w:val="28"/>
        </w:rPr>
      </w:pPr>
      <w:r>
        <w:rPr>
          <w:szCs w:val="28"/>
        </w:rPr>
        <w:br w:type="page"/>
      </w:r>
    </w:p>
    <w:p w14:paraId="1019BA9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7330E25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8DC19F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7A02BCA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ADFE45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706ACB7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46" w:name="_Toc20458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四</w:t>
      </w:r>
      <w:bookmarkEnd w:id="46"/>
    </w:p>
    <w:p w14:paraId="6DBF415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F88806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846E105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657C03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9EC1B1F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4D04C45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47" w:name="_Toc17503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4.1正版膜结构设计软件清单</w:t>
      </w:r>
      <w:bookmarkEnd w:id="47"/>
    </w:p>
    <w:tbl>
      <w:tblPr>
        <w:tblStyle w:val="10"/>
        <w:tblW w:w="9505" w:type="dxa"/>
        <w:tblInd w:w="3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523"/>
        <w:gridCol w:w="2850"/>
        <w:gridCol w:w="2132"/>
      </w:tblGrid>
      <w:tr w14:paraId="7357A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23970BC3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3523" w:type="dxa"/>
          </w:tcPr>
          <w:p w14:paraId="71931861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软件名称</w:t>
            </w:r>
          </w:p>
        </w:tc>
        <w:tc>
          <w:tcPr>
            <w:tcW w:w="2850" w:type="dxa"/>
          </w:tcPr>
          <w:p w14:paraId="10CBD53A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购置日期</w:t>
            </w:r>
          </w:p>
        </w:tc>
        <w:tc>
          <w:tcPr>
            <w:tcW w:w="2132" w:type="dxa"/>
          </w:tcPr>
          <w:p w14:paraId="4DE48352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购置价格</w:t>
            </w:r>
          </w:p>
        </w:tc>
      </w:tr>
      <w:tr w14:paraId="225DD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6551CB65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23" w:type="dxa"/>
          </w:tcPr>
          <w:p w14:paraId="5455747D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850" w:type="dxa"/>
          </w:tcPr>
          <w:p w14:paraId="1A0F8F0D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32" w:type="dxa"/>
          </w:tcPr>
          <w:p w14:paraId="340496FC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E63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5B15AF40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523" w:type="dxa"/>
          </w:tcPr>
          <w:p w14:paraId="162FF900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850" w:type="dxa"/>
          </w:tcPr>
          <w:p w14:paraId="6E35B8A3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32" w:type="dxa"/>
          </w:tcPr>
          <w:p w14:paraId="2B177776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</w:tbl>
    <w:p w14:paraId="0E5C4CA9">
      <w:pPr>
        <w:rPr>
          <w:szCs w:val="28"/>
        </w:rPr>
      </w:pPr>
      <w:r>
        <w:rPr>
          <w:szCs w:val="28"/>
        </w:rPr>
        <w:br w:type="page"/>
      </w:r>
    </w:p>
    <w:p w14:paraId="05D3591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48" w:name="_Toc21558"/>
      <w:bookmarkStart w:id="49" w:name="_Toc26498"/>
      <w:bookmarkStart w:id="50" w:name="_Toc13263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4.2与软件清单对应的证明文件</w:t>
      </w:r>
      <w:bookmarkEnd w:id="48"/>
    </w:p>
    <w:bookmarkEnd w:id="49"/>
    <w:bookmarkEnd w:id="50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ABCA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8" w:hRule="atLeast"/>
        </w:trPr>
        <w:tc>
          <w:tcPr>
            <w:tcW w:w="9906" w:type="dxa"/>
          </w:tcPr>
          <w:p w14:paraId="33755D0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3F6A6146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请按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4.1</w:t>
            </w:r>
            <w:r>
              <w:rPr>
                <w:rFonts w:hint="eastAsia"/>
                <w:color w:val="FF0000"/>
                <w:sz w:val="30"/>
                <w:szCs w:val="30"/>
              </w:rPr>
              <w:t>清单顺序依次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提供膜结构正版</w:t>
            </w:r>
            <w:r>
              <w:rPr>
                <w:rFonts w:hint="eastAsia"/>
                <w:color w:val="FF0000"/>
                <w:sz w:val="30"/>
                <w:szCs w:val="30"/>
              </w:rPr>
              <w:t>软件的发票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和正版授权文件</w:t>
            </w:r>
            <w:r>
              <w:rPr>
                <w:rFonts w:hint="eastAsia"/>
                <w:color w:val="FF0000"/>
                <w:sz w:val="30"/>
                <w:szCs w:val="30"/>
              </w:rPr>
              <w:t>。</w:t>
            </w:r>
          </w:p>
          <w:p w14:paraId="2BF9F355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</w:p>
        </w:tc>
      </w:tr>
    </w:tbl>
    <w:p w14:paraId="59323FA8">
      <w:pPr>
        <w:rPr>
          <w:szCs w:val="28"/>
        </w:rPr>
      </w:pPr>
      <w:r>
        <w:rPr>
          <w:szCs w:val="28"/>
        </w:rPr>
        <w:br w:type="page"/>
      </w:r>
    </w:p>
    <w:p w14:paraId="6554E23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39175E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1658736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9D9334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F53A9A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F402039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1" w:name="_Toc27663"/>
      <w:bookmarkStart w:id="52" w:name="_Toc4861"/>
      <w:bookmarkStart w:id="53" w:name="_Toc19641"/>
      <w:r>
        <w:rPr>
          <w:rFonts w:hint="eastAsia" w:ascii="楷体" w:hAnsi="楷体" w:eastAsia="楷体" w:cs="楷体"/>
          <w:sz w:val="96"/>
          <w:szCs w:val="96"/>
        </w:rPr>
        <w:t>支撑材料</w:t>
      </w:r>
      <w:bookmarkEnd w:id="51"/>
      <w:bookmarkEnd w:id="52"/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五</w:t>
      </w:r>
      <w:bookmarkEnd w:id="53"/>
    </w:p>
    <w:p w14:paraId="7649936D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0302CAF3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201B56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093A02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0B4B7AAF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637BE0B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4" w:name="_Toc23563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5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管理体系与制度</w:t>
      </w:r>
      <w:bookmarkEnd w:id="54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1EA95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5" w:hRule="atLeast"/>
        </w:trPr>
        <w:tc>
          <w:tcPr>
            <w:tcW w:w="9906" w:type="dxa"/>
          </w:tcPr>
          <w:p w14:paraId="784EDC7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21588CA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请提供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三标体系认证证书复印件（ISO9001质量管理体系、ISO14001环境管理体系、ISO45001职业健康管理体系）。申请二级/三级的企业，可参照三标体系认证，制定相应的管理制度并付诸实施，</w:t>
            </w:r>
            <w:r>
              <w:rPr>
                <w:rFonts w:hint="eastAsia"/>
                <w:color w:val="FF0000"/>
                <w:sz w:val="30"/>
                <w:szCs w:val="30"/>
              </w:rPr>
              <w:t>请将完备的管理和质量保证制度附在此处。</w:t>
            </w:r>
          </w:p>
          <w:p w14:paraId="02936B7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</w:p>
        </w:tc>
      </w:tr>
    </w:tbl>
    <w:p w14:paraId="58494724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244969D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F80674D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4248EF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4C96F12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7A4AE9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22D375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5" w:name="_Toc19719"/>
      <w:bookmarkStart w:id="56" w:name="_Toc16956"/>
      <w:bookmarkStart w:id="57" w:name="_Toc12472"/>
      <w:r>
        <w:rPr>
          <w:rFonts w:hint="eastAsia" w:ascii="楷体" w:hAnsi="楷体" w:eastAsia="楷体" w:cs="楷体"/>
          <w:sz w:val="96"/>
          <w:szCs w:val="96"/>
        </w:rPr>
        <w:t>支撑材料</w:t>
      </w:r>
      <w:bookmarkEnd w:id="55"/>
      <w:bookmarkEnd w:id="56"/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六</w:t>
      </w:r>
      <w:bookmarkEnd w:id="57"/>
    </w:p>
    <w:p w14:paraId="6E3D02D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6D00DB1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050305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289771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4949F90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376809A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8" w:name="_Toc9015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6.1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科技创新能力</w:t>
      </w:r>
      <w:bookmarkEnd w:id="58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D327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4" w:hRule="atLeast"/>
        </w:trPr>
        <w:tc>
          <w:tcPr>
            <w:tcW w:w="9906" w:type="dxa"/>
          </w:tcPr>
          <w:p w14:paraId="259AEB7E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6AFEDCCE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请提供近3年获得的省部级及以上奖励证书复印件；</w:t>
            </w:r>
          </w:p>
          <w:p w14:paraId="1E64D654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请提供有效发明专利复印件；</w:t>
            </w:r>
          </w:p>
          <w:p w14:paraId="446E9377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编制的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膜结构相关标准/图集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证明文件</w:t>
            </w:r>
          </w:p>
        </w:tc>
      </w:tr>
    </w:tbl>
    <w:p w14:paraId="46B747BC">
      <w:pPr>
        <w:rPr>
          <w:rFonts w:ascii="宋体" w:hAnsi="宋体"/>
          <w:szCs w:val="21"/>
        </w:rPr>
      </w:pPr>
    </w:p>
    <w:sectPr>
      <w:headerReference r:id="rId5" w:type="default"/>
      <w:footerReference r:id="rId6" w:type="default"/>
      <w:pgSz w:w="11906" w:h="16838"/>
      <w:pgMar w:top="1021" w:right="964" w:bottom="1021" w:left="964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/>
      </w:pPr>
      <w:r>
        <w:separator/>
      </w:r>
    </w:p>
  </w:endnote>
  <w:endnote w:type="continuationSeparator" w:id="1">
    <w:p>
      <w:pPr>
        <w:spacing w:line="240" w:lineRule="auto"/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19EEF">
    <w:pPr>
      <w:pStyle w:val="6"/>
      <w:ind w:left="4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975DC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975DC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left="420"/>
      </w:pPr>
      <w:r>
        <w:separator/>
      </w:r>
    </w:p>
  </w:footnote>
  <w:footnote w:type="continuationSeparator" w:id="1">
    <w:p>
      <w:pPr>
        <w:spacing w:line="300" w:lineRule="auto"/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32BCAB">
    <w:pPr>
      <w:pStyle w:val="7"/>
      <w:pBdr>
        <w:bottom w:val="none" w:color="auto" w:sz="0" w:space="1"/>
      </w:pBdr>
      <w:ind w:left="4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B247C"/>
    <w:multiLevelType w:val="multilevel"/>
    <w:tmpl w:val="094B247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2BC85E"/>
    <w:multiLevelType w:val="singleLevel"/>
    <w:tmpl w:val="162BC8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60D7544"/>
    <w:multiLevelType w:val="multilevel"/>
    <w:tmpl w:val="560D7544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90"/>
        </w:tabs>
        <w:ind w:left="99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abstractNum w:abstractNumId="4">
    <w:nsid w:val="67C844A8"/>
    <w:multiLevelType w:val="multilevel"/>
    <w:tmpl w:val="67C844A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69AAC90B"/>
    <w:multiLevelType w:val="singleLevel"/>
    <w:tmpl w:val="69AAC9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F78EF"/>
    <w:rsid w:val="00013D6E"/>
    <w:rsid w:val="00056C6A"/>
    <w:rsid w:val="00060E5C"/>
    <w:rsid w:val="00066502"/>
    <w:rsid w:val="0006668C"/>
    <w:rsid w:val="000A5C5E"/>
    <w:rsid w:val="000B15B9"/>
    <w:rsid w:val="000E2194"/>
    <w:rsid w:val="000F444A"/>
    <w:rsid w:val="00113558"/>
    <w:rsid w:val="00121EAE"/>
    <w:rsid w:val="00141882"/>
    <w:rsid w:val="00142261"/>
    <w:rsid w:val="00156C7A"/>
    <w:rsid w:val="0018454F"/>
    <w:rsid w:val="001855C6"/>
    <w:rsid w:val="001B6508"/>
    <w:rsid w:val="001D276C"/>
    <w:rsid w:val="001F3A8E"/>
    <w:rsid w:val="00201B74"/>
    <w:rsid w:val="00204BF9"/>
    <w:rsid w:val="00207A83"/>
    <w:rsid w:val="00212A44"/>
    <w:rsid w:val="002307D4"/>
    <w:rsid w:val="00257636"/>
    <w:rsid w:val="002610A5"/>
    <w:rsid w:val="00281CEF"/>
    <w:rsid w:val="00295FE8"/>
    <w:rsid w:val="00296E65"/>
    <w:rsid w:val="002C44EF"/>
    <w:rsid w:val="002E7321"/>
    <w:rsid w:val="00304F8E"/>
    <w:rsid w:val="00310351"/>
    <w:rsid w:val="00334946"/>
    <w:rsid w:val="003369E0"/>
    <w:rsid w:val="003413EE"/>
    <w:rsid w:val="00363477"/>
    <w:rsid w:val="00391E2B"/>
    <w:rsid w:val="003E3BD9"/>
    <w:rsid w:val="00406FAB"/>
    <w:rsid w:val="004147B0"/>
    <w:rsid w:val="00434953"/>
    <w:rsid w:val="00436864"/>
    <w:rsid w:val="004500C0"/>
    <w:rsid w:val="004541EA"/>
    <w:rsid w:val="00460792"/>
    <w:rsid w:val="0046286F"/>
    <w:rsid w:val="00481DC5"/>
    <w:rsid w:val="00483C0F"/>
    <w:rsid w:val="00485AF6"/>
    <w:rsid w:val="004A2503"/>
    <w:rsid w:val="00506DFC"/>
    <w:rsid w:val="00521008"/>
    <w:rsid w:val="00540ADE"/>
    <w:rsid w:val="00552AC4"/>
    <w:rsid w:val="005B2D93"/>
    <w:rsid w:val="005C78CB"/>
    <w:rsid w:val="005D3B14"/>
    <w:rsid w:val="005E0EA9"/>
    <w:rsid w:val="00602A3A"/>
    <w:rsid w:val="006063D0"/>
    <w:rsid w:val="00631449"/>
    <w:rsid w:val="00635A2A"/>
    <w:rsid w:val="00651EBD"/>
    <w:rsid w:val="00692A8A"/>
    <w:rsid w:val="006A4452"/>
    <w:rsid w:val="006A6089"/>
    <w:rsid w:val="006D0F49"/>
    <w:rsid w:val="006D6D92"/>
    <w:rsid w:val="006E2B64"/>
    <w:rsid w:val="006E49F8"/>
    <w:rsid w:val="006F5658"/>
    <w:rsid w:val="00703770"/>
    <w:rsid w:val="007150AB"/>
    <w:rsid w:val="00715905"/>
    <w:rsid w:val="00722965"/>
    <w:rsid w:val="007262BC"/>
    <w:rsid w:val="00737B83"/>
    <w:rsid w:val="007444DD"/>
    <w:rsid w:val="00762372"/>
    <w:rsid w:val="007A6A93"/>
    <w:rsid w:val="007B2133"/>
    <w:rsid w:val="007B6CEA"/>
    <w:rsid w:val="007C1354"/>
    <w:rsid w:val="007D2D68"/>
    <w:rsid w:val="007D4A0B"/>
    <w:rsid w:val="00806862"/>
    <w:rsid w:val="00820E51"/>
    <w:rsid w:val="00827F61"/>
    <w:rsid w:val="00833D06"/>
    <w:rsid w:val="00836FFA"/>
    <w:rsid w:val="0083735C"/>
    <w:rsid w:val="00875D04"/>
    <w:rsid w:val="00891A63"/>
    <w:rsid w:val="0089769E"/>
    <w:rsid w:val="008A1678"/>
    <w:rsid w:val="008A1AC9"/>
    <w:rsid w:val="00916959"/>
    <w:rsid w:val="00943CC3"/>
    <w:rsid w:val="00950434"/>
    <w:rsid w:val="0095431A"/>
    <w:rsid w:val="00977BE4"/>
    <w:rsid w:val="009A76B6"/>
    <w:rsid w:val="009B374F"/>
    <w:rsid w:val="009C40E8"/>
    <w:rsid w:val="009E08C8"/>
    <w:rsid w:val="00A11DFC"/>
    <w:rsid w:val="00A23DA9"/>
    <w:rsid w:val="00A2631D"/>
    <w:rsid w:val="00A34AD5"/>
    <w:rsid w:val="00A3658A"/>
    <w:rsid w:val="00A4500A"/>
    <w:rsid w:val="00A65598"/>
    <w:rsid w:val="00A67CC4"/>
    <w:rsid w:val="00A83891"/>
    <w:rsid w:val="00A87004"/>
    <w:rsid w:val="00A90CC7"/>
    <w:rsid w:val="00A944A4"/>
    <w:rsid w:val="00AC4399"/>
    <w:rsid w:val="00AC544D"/>
    <w:rsid w:val="00AC6635"/>
    <w:rsid w:val="00AD0B07"/>
    <w:rsid w:val="00AD5B58"/>
    <w:rsid w:val="00AE26A6"/>
    <w:rsid w:val="00AE3460"/>
    <w:rsid w:val="00AE779C"/>
    <w:rsid w:val="00AF1611"/>
    <w:rsid w:val="00AF1F7F"/>
    <w:rsid w:val="00AF78EF"/>
    <w:rsid w:val="00B03CB2"/>
    <w:rsid w:val="00B11B97"/>
    <w:rsid w:val="00B5779A"/>
    <w:rsid w:val="00B60826"/>
    <w:rsid w:val="00B76BE5"/>
    <w:rsid w:val="00B829CC"/>
    <w:rsid w:val="00B90DB6"/>
    <w:rsid w:val="00B932DC"/>
    <w:rsid w:val="00BD2D46"/>
    <w:rsid w:val="00BD72A3"/>
    <w:rsid w:val="00C62073"/>
    <w:rsid w:val="00C63CB5"/>
    <w:rsid w:val="00C644CC"/>
    <w:rsid w:val="00C74149"/>
    <w:rsid w:val="00C81BED"/>
    <w:rsid w:val="00C955B9"/>
    <w:rsid w:val="00CA27DD"/>
    <w:rsid w:val="00CA388B"/>
    <w:rsid w:val="00CB234C"/>
    <w:rsid w:val="00CC3962"/>
    <w:rsid w:val="00CC3D7A"/>
    <w:rsid w:val="00CC6A39"/>
    <w:rsid w:val="00CE0EB3"/>
    <w:rsid w:val="00CE4643"/>
    <w:rsid w:val="00CE5936"/>
    <w:rsid w:val="00D07C63"/>
    <w:rsid w:val="00D175C9"/>
    <w:rsid w:val="00D33EDE"/>
    <w:rsid w:val="00D547E2"/>
    <w:rsid w:val="00D617DB"/>
    <w:rsid w:val="00D636E7"/>
    <w:rsid w:val="00D64FC1"/>
    <w:rsid w:val="00D659FE"/>
    <w:rsid w:val="00D9190C"/>
    <w:rsid w:val="00DA1CF8"/>
    <w:rsid w:val="00DC2A10"/>
    <w:rsid w:val="00DC4090"/>
    <w:rsid w:val="00DE00A0"/>
    <w:rsid w:val="00E176AA"/>
    <w:rsid w:val="00E33F69"/>
    <w:rsid w:val="00E5295A"/>
    <w:rsid w:val="00E655FE"/>
    <w:rsid w:val="00E6563D"/>
    <w:rsid w:val="00E96684"/>
    <w:rsid w:val="00EA7EA2"/>
    <w:rsid w:val="00EB1E65"/>
    <w:rsid w:val="00EB7384"/>
    <w:rsid w:val="00ED5E2A"/>
    <w:rsid w:val="00F164B0"/>
    <w:rsid w:val="00F171DA"/>
    <w:rsid w:val="00F260D6"/>
    <w:rsid w:val="00F52D17"/>
    <w:rsid w:val="00F56651"/>
    <w:rsid w:val="00F90A0F"/>
    <w:rsid w:val="00F95AFF"/>
    <w:rsid w:val="00FA31AD"/>
    <w:rsid w:val="00FA625A"/>
    <w:rsid w:val="00FB6C77"/>
    <w:rsid w:val="00FD28ED"/>
    <w:rsid w:val="00FE0FAB"/>
    <w:rsid w:val="00FE1C6C"/>
    <w:rsid w:val="00FF58F2"/>
    <w:rsid w:val="049A17BA"/>
    <w:rsid w:val="06C02F1C"/>
    <w:rsid w:val="09A16942"/>
    <w:rsid w:val="0D9E25CD"/>
    <w:rsid w:val="0E02654E"/>
    <w:rsid w:val="0E9A275A"/>
    <w:rsid w:val="11A87C95"/>
    <w:rsid w:val="1A240213"/>
    <w:rsid w:val="1B0D1DB6"/>
    <w:rsid w:val="22E00EE6"/>
    <w:rsid w:val="23CE1F0C"/>
    <w:rsid w:val="24E2607C"/>
    <w:rsid w:val="25552B26"/>
    <w:rsid w:val="32501A30"/>
    <w:rsid w:val="3C860615"/>
    <w:rsid w:val="3DAF171F"/>
    <w:rsid w:val="420C31B7"/>
    <w:rsid w:val="44202A53"/>
    <w:rsid w:val="45170B55"/>
    <w:rsid w:val="45603753"/>
    <w:rsid w:val="47F40975"/>
    <w:rsid w:val="4CFF6A68"/>
    <w:rsid w:val="4DBC0187"/>
    <w:rsid w:val="4DD56B41"/>
    <w:rsid w:val="52112474"/>
    <w:rsid w:val="53E9338D"/>
    <w:rsid w:val="55E37F01"/>
    <w:rsid w:val="5EC56770"/>
    <w:rsid w:val="614822A7"/>
    <w:rsid w:val="6A4E1D0F"/>
    <w:rsid w:val="6B3703EB"/>
    <w:rsid w:val="6BAF4A30"/>
    <w:rsid w:val="6BF16834"/>
    <w:rsid w:val="6D506772"/>
    <w:rsid w:val="73F521F0"/>
    <w:rsid w:val="77E02334"/>
    <w:rsid w:val="782C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left="20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Closing"/>
    <w:basedOn w:val="1"/>
    <w:qFormat/>
    <w:uiPriority w:val="0"/>
    <w:pPr>
      <w:spacing w:line="240" w:lineRule="auto"/>
      <w:ind w:left="0" w:leftChars="2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/>
    </w:pPr>
  </w:style>
  <w:style w:type="table" w:styleId="11">
    <w:name w:val="Table Grid"/>
    <w:basedOn w:val="10"/>
    <w:qFormat/>
    <w:uiPriority w:val="0"/>
    <w:pPr>
      <w:widowControl w:val="0"/>
      <w:spacing w:line="300" w:lineRule="auto"/>
      <w:ind w:left="200" w:left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Grid 7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4">
    <w:name w:val="page number"/>
    <w:basedOn w:val="13"/>
    <w:qFormat/>
    <w:uiPriority w:val="0"/>
  </w:style>
  <w:style w:type="paragraph" w:customStyle="1" w:styleId="15">
    <w:name w:val="样式 宋体 小四 加粗 左侧:  2 字符"/>
    <w:basedOn w:val="1"/>
    <w:qFormat/>
    <w:uiPriority w:val="0"/>
    <w:pPr>
      <w:spacing w:before="50" w:beforeLines="50"/>
    </w:pPr>
    <w:rPr>
      <w:rFonts w:ascii="宋体" w:hAnsi="宋体" w:cs="宋体"/>
      <w:b/>
      <w:bCs/>
      <w:sz w:val="24"/>
      <w:szCs w:val="20"/>
    </w:rPr>
  </w:style>
  <w:style w:type="paragraph" w:customStyle="1" w:styleId="16">
    <w:name w:val="样式 左侧:  2 字符"/>
    <w:basedOn w:val="1"/>
    <w:qFormat/>
    <w:uiPriority w:val="0"/>
    <w:pPr>
      <w:ind w:left="0" w:leftChars="0" w:firstLine="200" w:firstLineChars="200"/>
    </w:pPr>
    <w:rPr>
      <w:rFonts w:cs="宋体"/>
      <w:szCs w:val="20"/>
    </w:rPr>
  </w:style>
  <w:style w:type="paragraph" w:customStyle="1" w:styleId="17">
    <w:name w:val="样式 样式 左侧:  2 字符 + 宋体 四号 加粗"/>
    <w:basedOn w:val="16"/>
    <w:qFormat/>
    <w:uiPriority w:val="0"/>
    <w:pPr>
      <w:spacing w:before="50" w:beforeLines="50"/>
      <w:ind w:firstLine="128" w:firstLineChars="128"/>
    </w:pPr>
    <w:rPr>
      <w:rFonts w:ascii="宋体" w:hAnsi="宋体"/>
      <w:b/>
      <w:bCs/>
      <w:sz w:val="28"/>
    </w:rPr>
  </w:style>
  <w:style w:type="character" w:customStyle="1" w:styleId="18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9">
    <w:name w:val="页眉 字符"/>
    <w:basedOn w:val="13"/>
    <w:link w:val="7"/>
    <w:qFormat/>
    <w:uiPriority w:val="0"/>
    <w:rPr>
      <w:kern w:val="2"/>
      <w:sz w:val="18"/>
      <w:szCs w:val="18"/>
    </w:r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23</Pages>
  <Words>1918</Words>
  <Characters>2045</Characters>
  <Lines>28</Lines>
  <Paragraphs>8</Paragraphs>
  <TotalTime>0</TotalTime>
  <ScaleCrop>false</ScaleCrop>
  <LinksUpToDate>false</LinksUpToDate>
  <CharactersWithSpaces>2271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2010-08-09T03:58:00Z</dcterms:created>
  <dc:creator>ibm</dc:creator>
  <cp:lastModifiedBy>胡洁</cp:lastModifiedBy>
  <dcterms:modified xsi:type="dcterms:W3CDTF">2025-11-06T08:52:29Z</dcterms:modified>
  <dc:title>中国钢结构协会空间结构分会膜结构企业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699BF39DC3284B37AAC15215C89F2983_13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